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D1" w:rsidRDefault="003E41D1" w:rsidP="003E41D1">
      <w:pPr>
        <w:jc w:val="center"/>
        <w:rPr>
          <w:b/>
          <w:sz w:val="24"/>
          <w:szCs w:val="24"/>
        </w:rPr>
      </w:pPr>
      <w:r w:rsidRPr="003E41D1">
        <w:rPr>
          <w:b/>
          <w:sz w:val="24"/>
          <w:szCs w:val="24"/>
        </w:rPr>
        <w:t xml:space="preserve">IPC capacity assessment at </w:t>
      </w:r>
      <w:proofErr w:type="spellStart"/>
      <w:r w:rsidRPr="003E41D1">
        <w:rPr>
          <w:b/>
        </w:rPr>
        <w:t>Mtskheta</w:t>
      </w:r>
      <w:proofErr w:type="spellEnd"/>
      <w:r w:rsidRPr="003E41D1">
        <w:rPr>
          <w:b/>
        </w:rPr>
        <w:t xml:space="preserve"> medical center</w:t>
      </w:r>
      <w:r w:rsidRPr="003E41D1">
        <w:rPr>
          <w:b/>
          <w:sz w:val="24"/>
          <w:szCs w:val="24"/>
        </w:rPr>
        <w:t xml:space="preserve"> </w:t>
      </w:r>
      <w:r w:rsidR="00F35FE3">
        <w:rPr>
          <w:b/>
          <w:sz w:val="24"/>
          <w:szCs w:val="24"/>
        </w:rPr>
        <w:t>–</w:t>
      </w:r>
      <w:r w:rsidRPr="003E41D1">
        <w:rPr>
          <w:b/>
          <w:sz w:val="24"/>
          <w:szCs w:val="24"/>
        </w:rPr>
        <w:t xml:space="preserve"> 28</w:t>
      </w:r>
      <w:r w:rsidR="00F35FE3" w:rsidRPr="00F35FE3">
        <w:rPr>
          <w:b/>
          <w:sz w:val="24"/>
          <w:szCs w:val="24"/>
          <w:vertAlign w:val="superscript"/>
        </w:rPr>
        <w:t>th</w:t>
      </w:r>
      <w:r w:rsidR="00F35FE3">
        <w:rPr>
          <w:b/>
          <w:sz w:val="24"/>
          <w:szCs w:val="24"/>
        </w:rPr>
        <w:t xml:space="preserve"> of</w:t>
      </w:r>
      <w:bookmarkStart w:id="0" w:name="_GoBack"/>
      <w:bookmarkEnd w:id="0"/>
      <w:r w:rsidRPr="003E41D1">
        <w:rPr>
          <w:b/>
          <w:sz w:val="24"/>
          <w:szCs w:val="24"/>
        </w:rPr>
        <w:t xml:space="preserve"> July 2020</w:t>
      </w:r>
    </w:p>
    <w:p w:rsidR="006530A6" w:rsidRDefault="006530A6" w:rsidP="003E41D1">
      <w:pPr>
        <w:rPr>
          <w:b/>
        </w:rPr>
      </w:pPr>
      <w:proofErr w:type="spellStart"/>
      <w:r w:rsidRPr="003E41D1">
        <w:rPr>
          <w:b/>
        </w:rPr>
        <w:t>Mtskheta</w:t>
      </w:r>
      <w:proofErr w:type="spellEnd"/>
      <w:r w:rsidRPr="003E41D1">
        <w:rPr>
          <w:b/>
        </w:rPr>
        <w:t xml:space="preserve"> medical center</w:t>
      </w:r>
      <w:r w:rsidRPr="003E41D1">
        <w:rPr>
          <w:b/>
          <w:sz w:val="24"/>
          <w:szCs w:val="24"/>
        </w:rPr>
        <w:t xml:space="preserve"> </w:t>
      </w:r>
      <w:r w:rsidR="003E41D1">
        <w:t xml:space="preserve">which has been assigned the role of </w:t>
      </w:r>
      <w:r>
        <w:t>fever/</w:t>
      </w:r>
      <w:r w:rsidR="003E41D1">
        <w:t xml:space="preserve">COVID-19 clinic, has been providing diagnostic as well as treatment services for COVID-19 patients. </w:t>
      </w:r>
      <w:r w:rsidRPr="006530A6">
        <w:t xml:space="preserve">At this stage, the clinic only receives </w:t>
      </w:r>
      <w:r>
        <w:t xml:space="preserve">of </w:t>
      </w:r>
      <w:r w:rsidRPr="006530A6">
        <w:t>fever</w:t>
      </w:r>
      <w:r>
        <w:rPr>
          <w:lang w:val="ka-GE"/>
        </w:rPr>
        <w:t>/</w:t>
      </w:r>
      <w:r w:rsidRPr="006530A6">
        <w:t xml:space="preserve"> </w:t>
      </w:r>
      <w:r>
        <w:t>COVID-19</w:t>
      </w:r>
      <w:r>
        <w:rPr>
          <w:lang w:val="ka-GE"/>
        </w:rPr>
        <w:t xml:space="preserve"> </w:t>
      </w:r>
      <w:r w:rsidRPr="006530A6">
        <w:t>patients</w:t>
      </w:r>
      <w:r>
        <w:t xml:space="preserve"> </w:t>
      </w:r>
      <w:r w:rsidRPr="006530A6">
        <w:t>and does not provide other services</w:t>
      </w:r>
      <w:r>
        <w:t>.</w:t>
      </w:r>
      <w:r w:rsidRPr="006530A6">
        <w:t xml:space="preserve"> The </w:t>
      </w:r>
      <w:r w:rsidRPr="006530A6">
        <w:rPr>
          <w:b/>
        </w:rPr>
        <w:t>triage</w:t>
      </w:r>
      <w:r w:rsidRPr="006530A6">
        <w:t xml:space="preserve"> is carried out in an emergency space consisting of several rooms.</w:t>
      </w:r>
    </w:p>
    <w:p w:rsidR="003E41D1" w:rsidRDefault="003E41D1" w:rsidP="003E41D1">
      <w:r>
        <w:t>Signs showing the directions to the patients were not available at all the entrances. Security at the entry carried out pre-triage and asked every person the purpose of the visit and provides direction as well as measured the temperature using digital thermometers.</w:t>
      </w:r>
    </w:p>
    <w:p w:rsidR="003E41D1" w:rsidRDefault="003E41D1" w:rsidP="003E41D1">
      <w:r>
        <w:t xml:space="preserve">Not enough cough etiquette and hand washing posters, paper tissues or hand hygiene stations were available in the </w:t>
      </w:r>
      <w:r w:rsidR="00AE6F2F">
        <w:t>Emergency</w:t>
      </w:r>
      <w:r>
        <w:t xml:space="preserve"> area a few of which were empty. All of the above-mentioned except for the posters was available in the entrance established for the patients with fever or respiratory symptoms.</w:t>
      </w:r>
    </w:p>
    <w:p w:rsidR="00AE6F2F" w:rsidRDefault="003E41D1" w:rsidP="00AE6F2F">
      <w:r>
        <w:t xml:space="preserve">Randomly chosen HCW demonstrated good knowledge </w:t>
      </w:r>
      <w:r w:rsidRPr="005A7C30">
        <w:t>of</w:t>
      </w:r>
      <w:r w:rsidRPr="00A13DDD">
        <w:rPr>
          <w:b/>
        </w:rPr>
        <w:t xml:space="preserve"> PPE donning and doffing</w:t>
      </w:r>
      <w:r w:rsidR="006530A6">
        <w:rPr>
          <w:b/>
          <w:lang w:val="ka-GE"/>
        </w:rPr>
        <w:t xml:space="preserve">, </w:t>
      </w:r>
      <w:r w:rsidR="006530A6">
        <w:t>d</w:t>
      </w:r>
      <w:r w:rsidR="006530A6" w:rsidRPr="00AE66BF">
        <w:t>uring which the errors made were corrected by us</w:t>
      </w:r>
      <w:r w:rsidR="006530A6">
        <w:rPr>
          <w:lang w:val="ka-GE"/>
        </w:rPr>
        <w:t xml:space="preserve">. </w:t>
      </w:r>
      <w:r>
        <w:rPr>
          <w:b/>
        </w:rPr>
        <w:t xml:space="preserve"> </w:t>
      </w:r>
      <w:r>
        <w:t xml:space="preserve">Good knowledge of </w:t>
      </w:r>
      <w:r w:rsidRPr="00A13DDD">
        <w:rPr>
          <w:b/>
        </w:rPr>
        <w:t>hang-washing</w:t>
      </w:r>
      <w:r>
        <w:t xml:space="preserve"> steps using WHO technique was also demonstrated.</w:t>
      </w:r>
      <w:r w:rsidR="00AE6F2F">
        <w:rPr>
          <w:lang w:val="ka-GE"/>
        </w:rPr>
        <w:t xml:space="preserve"> </w:t>
      </w:r>
      <w:r w:rsidR="00AE6F2F">
        <w:t>There were no specifically designated areas for donning and doffing of PPE and no posters for the procedure.</w:t>
      </w:r>
    </w:p>
    <w:p w:rsidR="00AE6F2F" w:rsidRDefault="00AE6F2F" w:rsidP="00AE6F2F">
      <w:r>
        <w:t>The stock rooms were checked. The clinic has enough PPE for the current number of admissions and is stocking up regularly with no delays.</w:t>
      </w:r>
    </w:p>
    <w:p w:rsidR="006530A6" w:rsidRDefault="003E41D1" w:rsidP="003E41D1">
      <w:r>
        <w:t>Rotating shift schedule was implemented for the medical staff and weekly screening</w:t>
      </w:r>
      <w:r w:rsidR="006530A6">
        <w:rPr>
          <w:lang w:val="ka-GE"/>
        </w:rPr>
        <w:t xml:space="preserve"> </w:t>
      </w:r>
      <w:r>
        <w:t xml:space="preserve">(mandatory) using PCR was provided. The information was uploaded to the COVID-19 testing platform (NCDC) as well as hard copy was kept by epidemiologist.  </w:t>
      </w:r>
    </w:p>
    <w:p w:rsidR="00AE6F2F" w:rsidRPr="00AE6F2F" w:rsidRDefault="00AE6F2F" w:rsidP="00AE6F2F">
      <w:pPr>
        <w:spacing w:line="256" w:lineRule="auto"/>
        <w:rPr>
          <w:b/>
          <w:lang w:val="ka-GE"/>
        </w:rPr>
      </w:pPr>
      <w:r w:rsidRPr="00002090">
        <w:t xml:space="preserve">The Hospital </w:t>
      </w:r>
      <w:r>
        <w:t xml:space="preserve">does </w:t>
      </w:r>
      <w:r w:rsidRPr="00002090">
        <w:t>not</w:t>
      </w:r>
      <w:r>
        <w:t xml:space="preserve"> have a</w:t>
      </w:r>
      <w:r w:rsidRPr="00002090">
        <w:t xml:space="preserve"> Management Plan of Medical personnel</w:t>
      </w:r>
      <w:r w:rsidRPr="00AE6F2F">
        <w:rPr>
          <w:lang w:val="ka-GE"/>
        </w:rPr>
        <w:t xml:space="preserve"> </w:t>
      </w:r>
      <w:r>
        <w:t>with the plan for staff substitution</w:t>
      </w:r>
      <w:r>
        <w:rPr>
          <w:lang w:val="ka-GE"/>
        </w:rPr>
        <w:t>.</w:t>
      </w:r>
    </w:p>
    <w:p w:rsidR="003E41D1" w:rsidRDefault="003E41D1" w:rsidP="003E41D1">
      <w:r w:rsidRPr="003B005F">
        <w:rPr>
          <w:b/>
        </w:rPr>
        <w:t>Recommendations</w:t>
      </w:r>
      <w:r>
        <w:t xml:space="preserve">: </w:t>
      </w:r>
    </w:p>
    <w:p w:rsidR="003E41D1" w:rsidRPr="007A7762" w:rsidRDefault="003E41D1" w:rsidP="003E41D1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 xml:space="preserve">Make sure there always is hand sanitizing liquid in hand hygiene stations </w:t>
      </w:r>
    </w:p>
    <w:p w:rsidR="00AE6F2F" w:rsidRPr="00D66EF9" w:rsidRDefault="00AE6F2F" w:rsidP="00AE6F2F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Provide signs for directions inside and outside the building</w:t>
      </w:r>
    </w:p>
    <w:p w:rsidR="00AE6F2F" w:rsidRPr="00D66EF9" w:rsidRDefault="00AE6F2F" w:rsidP="00AE6F2F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Designate areas for donning and doffing</w:t>
      </w:r>
    </w:p>
    <w:p w:rsidR="00AE6F2F" w:rsidRDefault="00AE6F2F" w:rsidP="00AE6F2F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Work on a m</w:t>
      </w:r>
      <w:r w:rsidRPr="00002090">
        <w:t>anagement</w:t>
      </w:r>
      <w:r>
        <w:t xml:space="preserve"> plan </w:t>
      </w:r>
      <w:r w:rsidRPr="00002090">
        <w:t>Medical personnel</w:t>
      </w:r>
      <w:r>
        <w:t xml:space="preserve"> with the plan for staff substitution</w:t>
      </w:r>
    </w:p>
    <w:p w:rsidR="003E41D1" w:rsidRPr="009512E7" w:rsidRDefault="003E41D1" w:rsidP="00AE6F2F">
      <w:pPr>
        <w:pStyle w:val="ListParagraph"/>
        <w:rPr>
          <w:b/>
        </w:rPr>
      </w:pPr>
    </w:p>
    <w:p w:rsidR="003E41D1" w:rsidRPr="003E41D1" w:rsidRDefault="003E41D1" w:rsidP="003E41D1">
      <w:pPr>
        <w:jc w:val="center"/>
        <w:rPr>
          <w:b/>
          <w:sz w:val="24"/>
          <w:szCs w:val="24"/>
        </w:rPr>
      </w:pPr>
    </w:p>
    <w:sectPr w:rsidR="003E41D1" w:rsidRPr="003E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5B1C"/>
    <w:multiLevelType w:val="hybridMultilevel"/>
    <w:tmpl w:val="603E9148"/>
    <w:lvl w:ilvl="0" w:tplc="382EB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8D"/>
    <w:rsid w:val="0007628D"/>
    <w:rsid w:val="000B4F5F"/>
    <w:rsid w:val="000F6331"/>
    <w:rsid w:val="003E41D1"/>
    <w:rsid w:val="006530A6"/>
    <w:rsid w:val="008F0238"/>
    <w:rsid w:val="00AE6F2F"/>
    <w:rsid w:val="00F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B5B33-D470-4B47-AB14-19902AB7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D1"/>
  </w:style>
  <w:style w:type="paragraph" w:styleId="Heading1">
    <w:name w:val="heading 1"/>
    <w:basedOn w:val="Normal"/>
    <w:next w:val="Normal"/>
    <w:link w:val="Heading1Char"/>
    <w:uiPriority w:val="9"/>
    <w:qFormat/>
    <w:rsid w:val="008F0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F0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2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02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02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F0238"/>
    <w:rPr>
      <w:b/>
      <w:bCs/>
    </w:rPr>
  </w:style>
  <w:style w:type="character" w:styleId="Emphasis">
    <w:name w:val="Emphasis"/>
    <w:basedOn w:val="DefaultParagraphFont"/>
    <w:uiPriority w:val="20"/>
    <w:qFormat/>
    <w:rsid w:val="008F0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2020-08-15T21:38:00Z</dcterms:created>
  <dcterms:modified xsi:type="dcterms:W3CDTF">2020-08-16T20:04:00Z</dcterms:modified>
</cp:coreProperties>
</file>